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5EB0F" w14:textId="72AECAF7" w:rsidR="008503B8" w:rsidRDefault="008503B8" w:rsidP="00F527D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F3239">
        <w:rPr>
          <w:rFonts w:eastAsia="Calibri"/>
          <w:noProof/>
          <w:szCs w:val="22"/>
        </w:rPr>
        <w:drawing>
          <wp:inline distT="0" distB="0" distL="0" distR="0" wp14:anchorId="04636B65" wp14:editId="4C3D9CA2">
            <wp:extent cx="8763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F224A" w14:textId="77777777" w:rsidR="008503B8" w:rsidRDefault="008503B8" w:rsidP="00F527D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4A53993" w14:textId="77777777" w:rsidR="008503B8" w:rsidRDefault="008503B8" w:rsidP="00F527D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F708489" w14:textId="36AD6269" w:rsidR="00F527DB" w:rsidRPr="00F527DB" w:rsidRDefault="00F527DB" w:rsidP="00F527D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527DB">
        <w:rPr>
          <w:rFonts w:ascii="Times New Roman" w:hAnsi="Times New Roman" w:cs="Times New Roman"/>
          <w:sz w:val="28"/>
          <w:szCs w:val="28"/>
        </w:rPr>
        <w:t xml:space="preserve">МИНИСТЕРСТВО ФИНАНСОВ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14:paraId="2A995A1B" w14:textId="77777777" w:rsidR="00F527DB" w:rsidRPr="00F527DB" w:rsidRDefault="00F527DB" w:rsidP="00F527D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58228B95" w14:textId="77777777" w:rsidR="00F527DB" w:rsidRPr="00F527DB" w:rsidRDefault="00F527DB" w:rsidP="00F527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27DB">
        <w:rPr>
          <w:rFonts w:ascii="Times New Roman" w:hAnsi="Times New Roman" w:cs="Times New Roman"/>
          <w:sz w:val="28"/>
          <w:szCs w:val="28"/>
        </w:rPr>
        <w:t>ПРИКАЗ</w:t>
      </w:r>
    </w:p>
    <w:p w14:paraId="4051C1CC" w14:textId="4D521650" w:rsidR="00F527DB" w:rsidRPr="008503B8" w:rsidRDefault="00F527DB" w:rsidP="00F527DB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503B8">
        <w:rPr>
          <w:rFonts w:ascii="Times New Roman" w:hAnsi="Times New Roman" w:cs="Times New Roman"/>
          <w:b w:val="0"/>
          <w:bCs/>
          <w:sz w:val="28"/>
          <w:szCs w:val="28"/>
        </w:rPr>
        <w:t>от __ ________ 202</w:t>
      </w:r>
      <w:r w:rsidR="008E772B" w:rsidRPr="008503B8">
        <w:rPr>
          <w:rFonts w:ascii="Times New Roman" w:hAnsi="Times New Roman" w:cs="Times New Roman"/>
          <w:b w:val="0"/>
          <w:bCs/>
          <w:sz w:val="28"/>
          <w:szCs w:val="28"/>
        </w:rPr>
        <w:t>6</w:t>
      </w:r>
      <w:r w:rsidRPr="008503B8">
        <w:rPr>
          <w:rFonts w:ascii="Times New Roman" w:hAnsi="Times New Roman" w:cs="Times New Roman"/>
          <w:b w:val="0"/>
          <w:bCs/>
          <w:sz w:val="28"/>
          <w:szCs w:val="28"/>
        </w:rPr>
        <w:t xml:space="preserve"> г.</w:t>
      </w:r>
      <w:r w:rsidR="008503B8" w:rsidRPr="008503B8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</w:t>
      </w:r>
      <w:r w:rsidRPr="008503B8">
        <w:rPr>
          <w:rFonts w:ascii="Times New Roman" w:hAnsi="Times New Roman" w:cs="Times New Roman"/>
          <w:b w:val="0"/>
          <w:bCs/>
          <w:sz w:val="28"/>
          <w:szCs w:val="28"/>
        </w:rPr>
        <w:t xml:space="preserve"> № ___</w:t>
      </w:r>
    </w:p>
    <w:p w14:paraId="1B8493D1" w14:textId="77777777" w:rsidR="00F527DB" w:rsidRPr="00F527DB" w:rsidRDefault="00F527DB" w:rsidP="00F527D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49D736E0" w14:textId="77777777" w:rsidR="008503B8" w:rsidRDefault="008503B8" w:rsidP="00F527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27DB">
        <w:rPr>
          <w:rFonts w:ascii="Times New Roman" w:hAnsi="Times New Roman" w:cs="Times New Roman"/>
          <w:sz w:val="28"/>
          <w:szCs w:val="28"/>
        </w:rPr>
        <w:t xml:space="preserve">О реализации </w:t>
      </w:r>
    </w:p>
    <w:p w14:paraId="2C2E74D1" w14:textId="08E994E9" w:rsidR="00F527DB" w:rsidRPr="00F527DB" w:rsidRDefault="008503B8" w:rsidP="00F527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27DB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527DB">
        <w:rPr>
          <w:rFonts w:ascii="Times New Roman" w:hAnsi="Times New Roman" w:cs="Times New Roman"/>
          <w:sz w:val="28"/>
          <w:szCs w:val="28"/>
        </w:rPr>
        <w:t>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Pr="00F52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F527DB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F52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F527DB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52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F527D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52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</w:t>
      </w:r>
    </w:p>
    <w:p w14:paraId="0D442DC0" w14:textId="77777777" w:rsidR="00F527DB" w:rsidRPr="00F527DB" w:rsidRDefault="00F527DB" w:rsidP="00F527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B9BDE98" w14:textId="437FB90E" w:rsidR="00F527DB" w:rsidRPr="00F527DB" w:rsidRDefault="00F527DB" w:rsidP="0026748D">
      <w:pPr>
        <w:ind w:firstLine="709"/>
        <w:jc w:val="both"/>
        <w:rPr>
          <w:sz w:val="28"/>
          <w:szCs w:val="28"/>
        </w:rPr>
      </w:pPr>
      <w:r w:rsidRPr="00F527DB">
        <w:rPr>
          <w:sz w:val="28"/>
          <w:szCs w:val="28"/>
        </w:rPr>
        <w:t xml:space="preserve">В целях реализации </w:t>
      </w:r>
      <w:hyperlink r:id="rId5" w:tooltip="Постановление Правительства Нижегородской области от 04.09.2025 N 578 (ред. от 20.10.2025) &quot;Об утверждении Правил проведения в 2025 году реструктуризации задолженности по основному долгу муниципальных округов и городских округов Нижегородской области по бюджет">
        <w:r w:rsidRPr="00F527DB">
          <w:rPr>
            <w:color w:val="0000FF"/>
            <w:sz w:val="28"/>
            <w:szCs w:val="28"/>
          </w:rPr>
          <w:t>постановления</w:t>
        </w:r>
      </w:hyperlink>
      <w:r w:rsidRPr="00F527DB">
        <w:rPr>
          <w:sz w:val="28"/>
          <w:szCs w:val="28"/>
        </w:rPr>
        <w:t xml:space="preserve"> Правительства </w:t>
      </w:r>
      <w:r>
        <w:rPr>
          <w:sz w:val="28"/>
          <w:szCs w:val="28"/>
        </w:rPr>
        <w:t>Республики Дагестан</w:t>
      </w:r>
      <w:r w:rsidRPr="00F527DB">
        <w:rPr>
          <w:sz w:val="28"/>
          <w:szCs w:val="28"/>
        </w:rPr>
        <w:t xml:space="preserve"> от </w:t>
      </w:r>
      <w:r w:rsidR="008E772B">
        <w:rPr>
          <w:sz w:val="28"/>
          <w:szCs w:val="28"/>
        </w:rPr>
        <w:t>2</w:t>
      </w:r>
      <w:r w:rsidRPr="00F527DB">
        <w:rPr>
          <w:sz w:val="28"/>
          <w:szCs w:val="28"/>
        </w:rPr>
        <w:t xml:space="preserve"> </w:t>
      </w:r>
      <w:r w:rsidR="008E772B">
        <w:rPr>
          <w:sz w:val="28"/>
          <w:szCs w:val="28"/>
        </w:rPr>
        <w:t>февраля</w:t>
      </w:r>
      <w:r w:rsidRPr="00F527DB">
        <w:rPr>
          <w:sz w:val="28"/>
          <w:szCs w:val="28"/>
        </w:rPr>
        <w:t xml:space="preserve"> 202</w:t>
      </w:r>
      <w:r w:rsidR="008E772B">
        <w:rPr>
          <w:sz w:val="28"/>
          <w:szCs w:val="28"/>
        </w:rPr>
        <w:t>6</w:t>
      </w:r>
      <w:r w:rsidRPr="00F527DB">
        <w:rPr>
          <w:sz w:val="28"/>
          <w:szCs w:val="28"/>
        </w:rPr>
        <w:t xml:space="preserve"> г. </w:t>
      </w:r>
      <w:r>
        <w:rPr>
          <w:sz w:val="28"/>
          <w:szCs w:val="28"/>
        </w:rPr>
        <w:t>№</w:t>
      </w:r>
      <w:r w:rsidRPr="00F527DB">
        <w:rPr>
          <w:sz w:val="28"/>
          <w:szCs w:val="28"/>
        </w:rPr>
        <w:t xml:space="preserve"> </w:t>
      </w:r>
      <w:r w:rsidR="008E772B">
        <w:rPr>
          <w:sz w:val="28"/>
          <w:szCs w:val="28"/>
        </w:rPr>
        <w:t>23</w:t>
      </w:r>
      <w:r w:rsidRPr="00F527D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bookmarkStart w:id="0" w:name="_Hlk213683099"/>
      <w:r>
        <w:rPr>
          <w:sz w:val="28"/>
          <w:szCs w:val="28"/>
        </w:rPr>
        <w:t>О</w:t>
      </w:r>
      <w:r w:rsidRPr="00D15135">
        <w:rPr>
          <w:sz w:val="28"/>
          <w:szCs w:val="28"/>
        </w:rPr>
        <w:t xml:space="preserve">б утверждении </w:t>
      </w:r>
      <w:r w:rsidR="008E772B">
        <w:rPr>
          <w:sz w:val="28"/>
          <w:szCs w:val="28"/>
        </w:rPr>
        <w:t>П</w:t>
      </w:r>
      <w:r w:rsidRPr="00D15135">
        <w:rPr>
          <w:sz w:val="28"/>
          <w:szCs w:val="28"/>
        </w:rPr>
        <w:t xml:space="preserve">орядка реструктуризации </w:t>
      </w:r>
      <w:bookmarkStart w:id="1" w:name="_Hlk207291695"/>
      <w:r w:rsidRPr="00D15135">
        <w:rPr>
          <w:sz w:val="28"/>
          <w:szCs w:val="28"/>
        </w:rPr>
        <w:t xml:space="preserve">обязательств (задолженности) по бюджетным кредитам (включая ранее реструктурированные бюджетные кредиты), предоставленным бюджетам муниципальных районов, городских округов </w:t>
      </w:r>
      <w:r>
        <w:rPr>
          <w:sz w:val="28"/>
          <w:szCs w:val="28"/>
        </w:rPr>
        <w:t>Р</w:t>
      </w:r>
      <w:r w:rsidRPr="00D15135">
        <w:rPr>
          <w:sz w:val="28"/>
          <w:szCs w:val="28"/>
        </w:rPr>
        <w:t xml:space="preserve">еспублики </w:t>
      </w:r>
      <w:r>
        <w:rPr>
          <w:sz w:val="28"/>
          <w:szCs w:val="28"/>
        </w:rPr>
        <w:t>Д</w:t>
      </w:r>
      <w:r w:rsidRPr="00D15135">
        <w:rPr>
          <w:sz w:val="28"/>
          <w:szCs w:val="28"/>
        </w:rPr>
        <w:t>агестан</w:t>
      </w:r>
      <w:r w:rsidR="008E772B">
        <w:rPr>
          <w:sz w:val="28"/>
          <w:szCs w:val="28"/>
        </w:rPr>
        <w:t>,</w:t>
      </w:r>
      <w:r w:rsidRPr="00D15135">
        <w:rPr>
          <w:sz w:val="28"/>
          <w:szCs w:val="28"/>
        </w:rPr>
        <w:t xml:space="preserve"> и направления муниципальными районами, городскими округами </w:t>
      </w:r>
      <w:r>
        <w:rPr>
          <w:sz w:val="28"/>
          <w:szCs w:val="28"/>
        </w:rPr>
        <w:t>Р</w:t>
      </w:r>
      <w:r w:rsidRPr="00D15135">
        <w:rPr>
          <w:sz w:val="28"/>
          <w:szCs w:val="28"/>
        </w:rPr>
        <w:t xml:space="preserve">еспублики </w:t>
      </w:r>
      <w:r>
        <w:rPr>
          <w:sz w:val="28"/>
          <w:szCs w:val="28"/>
        </w:rPr>
        <w:t>Д</w:t>
      </w:r>
      <w:r w:rsidRPr="00D15135">
        <w:rPr>
          <w:sz w:val="28"/>
          <w:szCs w:val="28"/>
        </w:rPr>
        <w:t>агестан средств, высвобождаемых</w:t>
      </w:r>
      <w:r>
        <w:rPr>
          <w:sz w:val="28"/>
          <w:szCs w:val="28"/>
        </w:rPr>
        <w:t xml:space="preserve"> </w:t>
      </w:r>
      <w:r w:rsidRPr="00D15135">
        <w:rPr>
          <w:sz w:val="28"/>
          <w:szCs w:val="28"/>
        </w:rPr>
        <w:t>в результате списания задолженности</w:t>
      </w:r>
      <w:r>
        <w:rPr>
          <w:sz w:val="28"/>
          <w:szCs w:val="28"/>
        </w:rPr>
        <w:t xml:space="preserve"> </w:t>
      </w:r>
      <w:r w:rsidRPr="00D15135">
        <w:rPr>
          <w:sz w:val="28"/>
          <w:szCs w:val="28"/>
        </w:rPr>
        <w:t>по бюджетным кредитам</w:t>
      </w:r>
      <w:bookmarkEnd w:id="0"/>
      <w:bookmarkEnd w:id="1"/>
      <w:r>
        <w:rPr>
          <w:sz w:val="28"/>
          <w:szCs w:val="28"/>
        </w:rPr>
        <w:t>»</w:t>
      </w:r>
      <w:r w:rsidR="0026748D">
        <w:rPr>
          <w:sz w:val="28"/>
          <w:szCs w:val="28"/>
        </w:rPr>
        <w:t xml:space="preserve"> </w:t>
      </w:r>
      <w:r w:rsidR="0026748D" w:rsidRPr="002D4E3B">
        <w:rPr>
          <w:color w:val="000000"/>
          <w:sz w:val="28"/>
          <w:szCs w:val="28"/>
        </w:rPr>
        <w:t>(</w:t>
      </w:r>
      <w:r w:rsidR="0026748D">
        <w:rPr>
          <w:sz w:val="28"/>
          <w:szCs w:val="28"/>
        </w:rPr>
        <w:t xml:space="preserve">интернет-портал правовой информации </w:t>
      </w:r>
      <w:r w:rsidR="00A8144D">
        <w:rPr>
          <w:sz w:val="28"/>
          <w:szCs w:val="28"/>
        </w:rPr>
        <w:br/>
      </w:r>
      <w:r w:rsidR="0026748D" w:rsidRPr="002D4E3B">
        <w:rPr>
          <w:color w:val="000000"/>
          <w:sz w:val="28"/>
          <w:szCs w:val="28"/>
        </w:rPr>
        <w:t>(</w:t>
      </w:r>
      <w:r w:rsidR="00327F72">
        <w:rPr>
          <w:color w:val="000000"/>
          <w:sz w:val="28"/>
          <w:szCs w:val="28"/>
          <w:lang w:val="en-US"/>
        </w:rPr>
        <w:t>www</w:t>
      </w:r>
      <w:r w:rsidR="00327F72" w:rsidRPr="00327F72">
        <w:rPr>
          <w:color w:val="000000"/>
          <w:sz w:val="28"/>
          <w:szCs w:val="28"/>
        </w:rPr>
        <w:t>.</w:t>
      </w:r>
      <w:proofErr w:type="spellStart"/>
      <w:r w:rsidR="00327F72">
        <w:rPr>
          <w:sz w:val="28"/>
          <w:szCs w:val="28"/>
        </w:rPr>
        <w:fldChar w:fldCharType="begin"/>
      </w:r>
      <w:r w:rsidR="00327F72">
        <w:rPr>
          <w:sz w:val="28"/>
          <w:szCs w:val="28"/>
        </w:rPr>
        <w:instrText xml:space="preserve"> HYPERLINK "</w:instrText>
      </w:r>
      <w:r w:rsidR="00327F72" w:rsidRPr="00327F72">
        <w:rPr>
          <w:sz w:val="28"/>
          <w:szCs w:val="28"/>
        </w:rPr>
        <w:instrText>http://pravo.</w:instrText>
      </w:r>
      <w:r w:rsidR="00327F72" w:rsidRPr="00327F72">
        <w:rPr>
          <w:sz w:val="28"/>
          <w:szCs w:val="28"/>
          <w:lang w:val="en-US"/>
        </w:rPr>
        <w:instrText>e</w:instrText>
      </w:r>
      <w:r w:rsidR="00327F72" w:rsidRPr="00327F72">
        <w:rPr>
          <w:sz w:val="28"/>
          <w:szCs w:val="28"/>
        </w:rPr>
        <w:instrText>-</w:instrText>
      </w:r>
      <w:r w:rsidR="00327F72" w:rsidRPr="00327F72">
        <w:rPr>
          <w:sz w:val="28"/>
          <w:szCs w:val="28"/>
          <w:lang w:val="en-US"/>
        </w:rPr>
        <w:instrText>dag</w:instrText>
      </w:r>
      <w:r w:rsidR="00327F72" w:rsidRPr="00327F72">
        <w:rPr>
          <w:sz w:val="28"/>
          <w:szCs w:val="28"/>
        </w:rPr>
        <w:instrText>.ru</w:instrText>
      </w:r>
      <w:r w:rsidR="00327F72">
        <w:rPr>
          <w:sz w:val="28"/>
          <w:szCs w:val="28"/>
        </w:rPr>
        <w:instrText xml:space="preserve">" </w:instrText>
      </w:r>
      <w:r w:rsidR="00327F72">
        <w:rPr>
          <w:sz w:val="28"/>
          <w:szCs w:val="28"/>
        </w:rPr>
        <w:fldChar w:fldCharType="separate"/>
      </w:r>
      <w:bookmarkStart w:id="2" w:name="_GoBack"/>
      <w:bookmarkEnd w:id="2"/>
      <w:r w:rsidR="00327F72" w:rsidRPr="00AE5779">
        <w:rPr>
          <w:rStyle w:val="a3"/>
          <w:sz w:val="28"/>
          <w:szCs w:val="28"/>
        </w:rPr>
        <w:t>pravo</w:t>
      </w:r>
      <w:proofErr w:type="spellEnd"/>
      <w:r w:rsidR="00327F72" w:rsidRPr="00AE5779">
        <w:rPr>
          <w:rStyle w:val="a3"/>
          <w:sz w:val="28"/>
          <w:szCs w:val="28"/>
        </w:rPr>
        <w:t>.</w:t>
      </w:r>
      <w:r w:rsidR="00327F72" w:rsidRPr="00AE5779">
        <w:rPr>
          <w:rStyle w:val="a3"/>
          <w:sz w:val="28"/>
          <w:szCs w:val="28"/>
          <w:lang w:val="en-US"/>
        </w:rPr>
        <w:t>e</w:t>
      </w:r>
      <w:r w:rsidR="00327F72" w:rsidRPr="00AE5779">
        <w:rPr>
          <w:rStyle w:val="a3"/>
          <w:sz w:val="28"/>
          <w:szCs w:val="28"/>
        </w:rPr>
        <w:t>-</w:t>
      </w:r>
      <w:proofErr w:type="spellStart"/>
      <w:r w:rsidR="00327F72" w:rsidRPr="00AE5779">
        <w:rPr>
          <w:rStyle w:val="a3"/>
          <w:sz w:val="28"/>
          <w:szCs w:val="28"/>
          <w:lang w:val="en-US"/>
        </w:rPr>
        <w:t>dag</w:t>
      </w:r>
      <w:proofErr w:type="spellEnd"/>
      <w:r w:rsidR="00327F72" w:rsidRPr="00AE5779">
        <w:rPr>
          <w:rStyle w:val="a3"/>
          <w:sz w:val="28"/>
          <w:szCs w:val="28"/>
        </w:rPr>
        <w:t>.</w:t>
      </w:r>
      <w:proofErr w:type="spellStart"/>
      <w:r w:rsidR="00327F72" w:rsidRPr="00AE5779">
        <w:rPr>
          <w:rStyle w:val="a3"/>
          <w:sz w:val="28"/>
          <w:szCs w:val="28"/>
        </w:rPr>
        <w:t>ru</w:t>
      </w:r>
      <w:proofErr w:type="spellEnd"/>
      <w:r w:rsidR="00327F72">
        <w:rPr>
          <w:sz w:val="28"/>
          <w:szCs w:val="28"/>
        </w:rPr>
        <w:fldChar w:fldCharType="end"/>
      </w:r>
      <w:r w:rsidR="0026748D" w:rsidRPr="002D4E3B">
        <w:rPr>
          <w:color w:val="000000"/>
          <w:sz w:val="28"/>
          <w:szCs w:val="28"/>
        </w:rPr>
        <w:t>), 202</w:t>
      </w:r>
      <w:r w:rsidR="0026748D">
        <w:rPr>
          <w:color w:val="000000"/>
          <w:sz w:val="28"/>
          <w:szCs w:val="28"/>
        </w:rPr>
        <w:t>6</w:t>
      </w:r>
      <w:r w:rsidR="0026748D" w:rsidRPr="002D4E3B">
        <w:rPr>
          <w:color w:val="000000"/>
          <w:sz w:val="28"/>
          <w:szCs w:val="28"/>
        </w:rPr>
        <w:t xml:space="preserve">, </w:t>
      </w:r>
      <w:r w:rsidR="00A8144D" w:rsidRPr="00A8144D">
        <w:rPr>
          <w:color w:val="000000"/>
          <w:sz w:val="28"/>
          <w:szCs w:val="28"/>
        </w:rPr>
        <w:t>5</w:t>
      </w:r>
      <w:r w:rsidR="0026748D" w:rsidRPr="002D4E3B">
        <w:rPr>
          <w:color w:val="000000"/>
          <w:sz w:val="28"/>
          <w:szCs w:val="28"/>
        </w:rPr>
        <w:t xml:space="preserve"> </w:t>
      </w:r>
      <w:r w:rsidR="0026748D">
        <w:rPr>
          <w:color w:val="000000"/>
          <w:sz w:val="28"/>
          <w:szCs w:val="28"/>
        </w:rPr>
        <w:t>февраля</w:t>
      </w:r>
      <w:r w:rsidR="0026748D" w:rsidRPr="002D4E3B">
        <w:rPr>
          <w:color w:val="000000"/>
          <w:sz w:val="28"/>
          <w:szCs w:val="28"/>
        </w:rPr>
        <w:t>, №</w:t>
      </w:r>
      <w:r w:rsidR="0026748D">
        <w:rPr>
          <w:sz w:val="28"/>
          <w:szCs w:val="28"/>
        </w:rPr>
        <w:t>050020</w:t>
      </w:r>
      <w:r w:rsidR="00A8144D" w:rsidRPr="00A8144D">
        <w:rPr>
          <w:sz w:val="28"/>
          <w:szCs w:val="28"/>
        </w:rPr>
        <w:t>17657</w:t>
      </w:r>
      <w:r w:rsidR="0026748D" w:rsidRPr="002D4E3B">
        <w:rPr>
          <w:color w:val="000000"/>
          <w:sz w:val="28"/>
          <w:szCs w:val="28"/>
        </w:rPr>
        <w:t>)</w:t>
      </w:r>
      <w:r w:rsidR="0026748D">
        <w:rPr>
          <w:color w:val="000000"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п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р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и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к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а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з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ы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в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а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ю</w:t>
      </w:r>
      <w:r w:rsidRPr="00F527DB">
        <w:rPr>
          <w:sz w:val="28"/>
          <w:szCs w:val="28"/>
        </w:rPr>
        <w:t>:</w:t>
      </w:r>
    </w:p>
    <w:p w14:paraId="75B71767" w14:textId="1F6CA54D" w:rsidR="00F527DB" w:rsidRPr="00F527DB" w:rsidRDefault="00F527DB" w:rsidP="00477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DB">
        <w:rPr>
          <w:rFonts w:ascii="Times New Roman" w:hAnsi="Times New Roman" w:cs="Times New Roman"/>
          <w:sz w:val="28"/>
          <w:szCs w:val="28"/>
        </w:rPr>
        <w:t>1. Утвердить</w:t>
      </w:r>
      <w:r w:rsidR="008503B8">
        <w:rPr>
          <w:rFonts w:ascii="Times New Roman" w:hAnsi="Times New Roman" w:cs="Times New Roman"/>
          <w:sz w:val="28"/>
          <w:szCs w:val="28"/>
        </w:rPr>
        <w:t xml:space="preserve"> прилагаемые</w:t>
      </w:r>
      <w:r w:rsidRPr="00F527DB">
        <w:rPr>
          <w:rFonts w:ascii="Times New Roman" w:hAnsi="Times New Roman" w:cs="Times New Roman"/>
          <w:sz w:val="28"/>
          <w:szCs w:val="28"/>
        </w:rPr>
        <w:t>:</w:t>
      </w:r>
    </w:p>
    <w:p w14:paraId="6A735856" w14:textId="4C23AC2E" w:rsidR="00F527DB" w:rsidRPr="00DD79D4" w:rsidRDefault="002876A4" w:rsidP="00477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F527DB" w:rsidRPr="00DD79D4">
        <w:rPr>
          <w:rFonts w:ascii="Times New Roman" w:hAnsi="Times New Roman" w:cs="Times New Roman"/>
          <w:sz w:val="28"/>
          <w:szCs w:val="28"/>
        </w:rPr>
        <w:t>орм</w:t>
      </w:r>
      <w:r w:rsidR="00EC5B88">
        <w:rPr>
          <w:rFonts w:ascii="Times New Roman" w:hAnsi="Times New Roman" w:cs="Times New Roman"/>
          <w:sz w:val="28"/>
          <w:szCs w:val="28"/>
        </w:rPr>
        <w:t>ы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 </w:t>
      </w:r>
      <w:r w:rsidR="00CF167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hyperlink w:anchor="P110" w:tooltip="Информация">
        <w:r w:rsidR="00CF1671">
          <w:rPr>
            <w:rFonts w:ascii="Times New Roman" w:hAnsi="Times New Roman" w:cs="Times New Roman"/>
            <w:color w:val="0000FF"/>
            <w:sz w:val="28"/>
            <w:szCs w:val="28"/>
          </w:rPr>
          <w:t>и</w:t>
        </w:r>
        <w:r w:rsidR="00F527DB" w:rsidRPr="00DD79D4">
          <w:rPr>
            <w:rFonts w:ascii="Times New Roman" w:hAnsi="Times New Roman" w:cs="Times New Roman"/>
            <w:color w:val="0000FF"/>
            <w:sz w:val="28"/>
            <w:szCs w:val="28"/>
          </w:rPr>
          <w:t>нформаци</w:t>
        </w:r>
        <w:r w:rsidR="00CF1671">
          <w:rPr>
            <w:rFonts w:ascii="Times New Roman" w:hAnsi="Times New Roman" w:cs="Times New Roman"/>
            <w:color w:val="0000FF"/>
            <w:sz w:val="28"/>
            <w:szCs w:val="28"/>
          </w:rPr>
          <w:t>и</w:t>
        </w:r>
      </w:hyperlink>
      <w:r w:rsidR="00F527DB" w:rsidRPr="00DD79D4">
        <w:rPr>
          <w:rFonts w:ascii="Times New Roman" w:hAnsi="Times New Roman" w:cs="Times New Roman"/>
          <w:sz w:val="28"/>
          <w:szCs w:val="28"/>
        </w:rPr>
        <w:t xml:space="preserve"> о намерениях </w:t>
      </w:r>
      <w:r w:rsidR="00CF1671">
        <w:rPr>
          <w:rFonts w:ascii="Times New Roman" w:hAnsi="Times New Roman" w:cs="Times New Roman"/>
          <w:sz w:val="28"/>
          <w:szCs w:val="28"/>
        </w:rPr>
        <w:t xml:space="preserve">главы (главы администрации) муниципального района (городского округа) Республики Дагестан </w:t>
      </w:r>
      <w:r w:rsidR="00F527DB" w:rsidRPr="00DD79D4">
        <w:rPr>
          <w:rFonts w:ascii="Times New Roman" w:hAnsi="Times New Roman" w:cs="Times New Roman"/>
          <w:sz w:val="28"/>
          <w:szCs w:val="28"/>
        </w:rPr>
        <w:t>по направлению высвобождаемых средств на реализацию мероприятий, предусмотренных пункт</w:t>
      </w:r>
      <w:r w:rsidR="00DD79D4" w:rsidRPr="00DD79D4">
        <w:rPr>
          <w:rFonts w:ascii="Times New Roman" w:hAnsi="Times New Roman" w:cs="Times New Roman"/>
          <w:sz w:val="28"/>
          <w:szCs w:val="28"/>
        </w:rPr>
        <w:t>а</w:t>
      </w:r>
      <w:r w:rsidR="00F527DB" w:rsidRPr="00DD79D4">
        <w:rPr>
          <w:rFonts w:ascii="Times New Roman" w:hAnsi="Times New Roman" w:cs="Times New Roman"/>
          <w:sz w:val="28"/>
          <w:szCs w:val="28"/>
        </w:rPr>
        <w:t>м</w:t>
      </w:r>
      <w:r w:rsidR="00DD79D4" w:rsidRPr="00DD79D4">
        <w:rPr>
          <w:rFonts w:ascii="Times New Roman" w:hAnsi="Times New Roman" w:cs="Times New Roman"/>
          <w:sz w:val="28"/>
          <w:szCs w:val="28"/>
        </w:rPr>
        <w:t>и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 </w:t>
      </w:r>
      <w:r w:rsidR="00DD79D4" w:rsidRPr="00DD79D4">
        <w:rPr>
          <w:rFonts w:ascii="Times New Roman" w:hAnsi="Times New Roman" w:cs="Times New Roman"/>
          <w:sz w:val="28"/>
          <w:szCs w:val="28"/>
        </w:rPr>
        <w:t>3 и 4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 </w:t>
      </w:r>
      <w:r w:rsidR="00CF1671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DD79D4" w:rsidRPr="00DD79D4">
        <w:rPr>
          <w:rFonts w:ascii="Times New Roman" w:hAnsi="Times New Roman" w:cs="Times New Roman"/>
          <w:sz w:val="28"/>
          <w:szCs w:val="28"/>
        </w:rPr>
        <w:t>реструктуризации обязательств (задолженности) по бюджетным кредитам (включая ранее реструктурированные бюджетные кредиты), предоставленным бюджетам муниципальных районов, городских округов Республики Дагестан</w:t>
      </w:r>
      <w:r w:rsidR="008E772B">
        <w:rPr>
          <w:rFonts w:ascii="Times New Roman" w:hAnsi="Times New Roman" w:cs="Times New Roman"/>
          <w:sz w:val="28"/>
          <w:szCs w:val="28"/>
        </w:rPr>
        <w:t>,</w:t>
      </w:r>
      <w:r w:rsidR="00DD79D4" w:rsidRPr="00DD79D4">
        <w:rPr>
          <w:rFonts w:ascii="Times New Roman" w:hAnsi="Times New Roman" w:cs="Times New Roman"/>
          <w:sz w:val="28"/>
          <w:szCs w:val="28"/>
        </w:rPr>
        <w:t xml:space="preserve"> и направления муниципальными районами, городскими округами Республики Дагестан средств, высвобождаемых в результате списания задолженности по бюджетным кредитам</w:t>
      </w:r>
      <w:r w:rsidR="00CF1671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hyperlink r:id="rId6" w:tooltip="Постановление Правительства Нижегородской области от 04.09.2025 N 578 (ред. от 20.10.2025) &quot;Об утверждении Правил проведения в 2025 году реструктуризации задолженности по основному долгу муниципальных округов и городских округов Нижегородской области по бюджет">
        <w:r w:rsidR="00CF1671" w:rsidRPr="00CF1671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CF1671">
          <w:rPr>
            <w:rFonts w:ascii="Times New Roman" w:hAnsi="Times New Roman" w:cs="Times New Roman"/>
            <w:sz w:val="28"/>
            <w:szCs w:val="28"/>
          </w:rPr>
          <w:t>ем</w:t>
        </w:r>
      </w:hyperlink>
      <w:r w:rsidR="00CF1671" w:rsidRPr="00CF1671">
        <w:rPr>
          <w:rFonts w:ascii="Times New Roman" w:hAnsi="Times New Roman" w:cs="Times New Roman"/>
          <w:sz w:val="28"/>
          <w:szCs w:val="28"/>
        </w:rPr>
        <w:t xml:space="preserve"> Правительства Республики Дагестан от 2 февраля 2026 г. № 23</w:t>
      </w:r>
      <w:r w:rsidR="00F527DB" w:rsidRPr="00DD79D4">
        <w:rPr>
          <w:rFonts w:ascii="Times New Roman" w:hAnsi="Times New Roman" w:cs="Times New Roman"/>
          <w:sz w:val="28"/>
          <w:szCs w:val="28"/>
        </w:rPr>
        <w:t>;</w:t>
      </w:r>
    </w:p>
    <w:p w14:paraId="6610D5AC" w14:textId="1B735968" w:rsidR="00F527DB" w:rsidRPr="00DD79D4" w:rsidRDefault="00CF1671" w:rsidP="00477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F527DB" w:rsidRPr="00DD79D4">
        <w:rPr>
          <w:rFonts w:ascii="Times New Roman" w:hAnsi="Times New Roman" w:cs="Times New Roman"/>
          <w:sz w:val="28"/>
          <w:szCs w:val="28"/>
        </w:rPr>
        <w:t>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hyperlink w:anchor="P492" w:tooltip="Информация">
        <w:r>
          <w:rPr>
            <w:rFonts w:ascii="Times New Roman" w:hAnsi="Times New Roman" w:cs="Times New Roman"/>
            <w:color w:val="0000FF"/>
            <w:sz w:val="28"/>
            <w:szCs w:val="28"/>
          </w:rPr>
          <w:t>и</w:t>
        </w:r>
        <w:r w:rsidR="00F527DB" w:rsidRPr="00DD79D4">
          <w:rPr>
            <w:rFonts w:ascii="Times New Roman" w:hAnsi="Times New Roman" w:cs="Times New Roman"/>
            <w:color w:val="0000FF"/>
            <w:sz w:val="28"/>
            <w:szCs w:val="28"/>
          </w:rPr>
          <w:t>нформаци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и</w:t>
        </w:r>
      </w:hyperlink>
      <w:r w:rsidR="00F527DB" w:rsidRPr="00DD79D4">
        <w:rPr>
          <w:rFonts w:ascii="Times New Roman" w:hAnsi="Times New Roman" w:cs="Times New Roman"/>
          <w:sz w:val="28"/>
          <w:szCs w:val="28"/>
        </w:rPr>
        <w:t xml:space="preserve"> о фактическом направлении высвобождаемых </w:t>
      </w:r>
      <w:r w:rsidR="00DD79D4" w:rsidRPr="00DD79D4">
        <w:rPr>
          <w:rFonts w:ascii="Times New Roman" w:hAnsi="Times New Roman" w:cs="Times New Roman"/>
          <w:sz w:val="28"/>
          <w:szCs w:val="28"/>
        </w:rPr>
        <w:t>с</w:t>
      </w:r>
      <w:r w:rsidR="00F527DB" w:rsidRPr="00DD79D4">
        <w:rPr>
          <w:rFonts w:ascii="Times New Roman" w:hAnsi="Times New Roman" w:cs="Times New Roman"/>
          <w:sz w:val="28"/>
          <w:szCs w:val="28"/>
        </w:rPr>
        <w:t>редств</w:t>
      </w:r>
      <w:r w:rsidR="005C51C3">
        <w:rPr>
          <w:rFonts w:ascii="Times New Roman" w:hAnsi="Times New Roman" w:cs="Times New Roman"/>
          <w:sz w:val="28"/>
          <w:szCs w:val="28"/>
        </w:rPr>
        <w:t>;</w:t>
      </w:r>
    </w:p>
    <w:p w14:paraId="2EE2200C" w14:textId="45618B9F" w:rsidR="00DD79D4" w:rsidRPr="003A4FC1" w:rsidRDefault="00CF1671" w:rsidP="00477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DD79D4" w:rsidRPr="003A4FC1">
        <w:rPr>
          <w:rFonts w:ascii="Times New Roman" w:hAnsi="Times New Roman" w:cs="Times New Roman"/>
          <w:sz w:val="28"/>
          <w:szCs w:val="28"/>
        </w:rPr>
        <w:t xml:space="preserve">орму </w:t>
      </w:r>
      <w:r>
        <w:rPr>
          <w:rFonts w:ascii="Times New Roman" w:hAnsi="Times New Roman" w:cs="Times New Roman"/>
          <w:sz w:val="28"/>
          <w:szCs w:val="28"/>
        </w:rPr>
        <w:t xml:space="preserve">единого </w:t>
      </w:r>
      <w:r w:rsidR="00DD79D4" w:rsidRPr="003A4FC1">
        <w:rPr>
          <w:rFonts w:ascii="Times New Roman" w:hAnsi="Times New Roman" w:cs="Times New Roman"/>
          <w:sz w:val="28"/>
          <w:szCs w:val="28"/>
        </w:rPr>
        <w:t>дополнительного соглашения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D51">
        <w:rPr>
          <w:rFonts w:ascii="Times New Roman" w:hAnsi="Times New Roman" w:cs="Times New Roman"/>
          <w:sz w:val="28"/>
          <w:szCs w:val="28"/>
        </w:rPr>
        <w:t xml:space="preserve">к </w:t>
      </w:r>
      <w:r w:rsidR="000A394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оглашению</w:t>
      </w:r>
      <w:r w:rsidR="000A3940">
        <w:rPr>
          <w:rFonts w:ascii="Times New Roman" w:hAnsi="Times New Roman" w:cs="Times New Roman"/>
          <w:sz w:val="28"/>
          <w:szCs w:val="28"/>
        </w:rPr>
        <w:t xml:space="preserve"> </w:t>
      </w:r>
      <w:r w:rsidRPr="000C4259">
        <w:rPr>
          <w:rFonts w:ascii="Times New Roman" w:hAnsi="Times New Roman" w:cs="Times New Roman"/>
          <w:sz w:val="28"/>
          <w:szCs w:val="28"/>
        </w:rPr>
        <w:t>о</w:t>
      </w:r>
      <w:r w:rsidR="000A3940">
        <w:rPr>
          <w:rFonts w:ascii="Times New Roman" w:hAnsi="Times New Roman" w:cs="Times New Roman"/>
          <w:sz w:val="28"/>
          <w:szCs w:val="28"/>
        </w:rPr>
        <w:t xml:space="preserve"> </w:t>
      </w:r>
      <w:r w:rsidRPr="000C4259">
        <w:rPr>
          <w:rFonts w:ascii="Times New Roman" w:hAnsi="Times New Roman" w:cs="Times New Roman"/>
          <w:sz w:val="28"/>
          <w:szCs w:val="28"/>
        </w:rPr>
        <w:t>предоставлении бюджетного кредита из республиканского бюджета Республики Дагестан местному бюджету</w:t>
      </w:r>
      <w:r w:rsidR="005C51C3">
        <w:rPr>
          <w:rFonts w:ascii="Times New Roman" w:hAnsi="Times New Roman" w:cs="Times New Roman"/>
          <w:sz w:val="28"/>
          <w:szCs w:val="28"/>
        </w:rPr>
        <w:t>.</w:t>
      </w:r>
    </w:p>
    <w:p w14:paraId="51C85A56" w14:textId="77777777" w:rsidR="003C57B7" w:rsidRDefault="003C57B7" w:rsidP="00477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79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 Разместить н</w:t>
      </w:r>
      <w:r w:rsidRPr="00B0179E">
        <w:rPr>
          <w:rFonts w:ascii="Times New Roman" w:hAnsi="Times New Roman" w:cs="Times New Roman"/>
          <w:sz w:val="28"/>
          <w:szCs w:val="28"/>
        </w:rPr>
        <w:t>астоящий приказ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B0179E">
        <w:rPr>
          <w:rFonts w:ascii="Times New Roman" w:hAnsi="Times New Roman" w:cs="Times New Roman"/>
          <w:sz w:val="28"/>
          <w:szCs w:val="28"/>
        </w:rPr>
        <w:t xml:space="preserve"> официальном </w:t>
      </w:r>
      <w:r>
        <w:rPr>
          <w:rFonts w:ascii="Times New Roman" w:hAnsi="Times New Roman" w:cs="Times New Roman"/>
          <w:sz w:val="28"/>
          <w:szCs w:val="28"/>
        </w:rPr>
        <w:t>сайте Министерства финансов Республики Дагестан в информационно-телекоммуникационной сети «Интернет».</w:t>
      </w:r>
    </w:p>
    <w:p w14:paraId="0E3E67E4" w14:textId="77777777" w:rsidR="003C57B7" w:rsidRDefault="003C57B7" w:rsidP="003C5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 Направить настоящий приказ на государственную регистрацию 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в Министерство юстиции Республики Дагестан.</w:t>
      </w:r>
    </w:p>
    <w:p w14:paraId="33F429CD" w14:textId="0C1F8FDD" w:rsidR="00F527DB" w:rsidRPr="00DD79D4" w:rsidRDefault="003C57B7" w:rsidP="008503B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. Настоящий приказ вступает в силу со дня подписания и распространяется на правоотношения, возникшие с </w:t>
      </w:r>
      <w:r w:rsidR="0048099B">
        <w:rPr>
          <w:rFonts w:ascii="Times New Roman" w:hAnsi="Times New Roman" w:cs="Times New Roman"/>
          <w:sz w:val="28"/>
          <w:szCs w:val="28"/>
        </w:rPr>
        <w:t>1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 </w:t>
      </w:r>
      <w:r w:rsidR="0048099B">
        <w:rPr>
          <w:rFonts w:ascii="Times New Roman" w:hAnsi="Times New Roman" w:cs="Times New Roman"/>
          <w:sz w:val="28"/>
          <w:szCs w:val="28"/>
        </w:rPr>
        <w:t>января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 202</w:t>
      </w:r>
      <w:r w:rsidR="0048099B">
        <w:rPr>
          <w:rFonts w:ascii="Times New Roman" w:hAnsi="Times New Roman" w:cs="Times New Roman"/>
          <w:sz w:val="28"/>
          <w:szCs w:val="28"/>
        </w:rPr>
        <w:t>6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38F47537" w14:textId="77777777" w:rsidR="00F527DB" w:rsidRPr="00F527DB" w:rsidRDefault="00F527DB" w:rsidP="00F527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8151B76" w14:textId="77777777" w:rsidR="00E67193" w:rsidRDefault="00E67193" w:rsidP="00DD79D4">
      <w:pPr>
        <w:jc w:val="right"/>
        <w:rPr>
          <w:b/>
          <w:sz w:val="28"/>
          <w:szCs w:val="28"/>
        </w:rPr>
      </w:pPr>
    </w:p>
    <w:p w14:paraId="3918BD1F" w14:textId="15733860" w:rsidR="00F527DB" w:rsidRPr="00F527DB" w:rsidRDefault="00DD79D4" w:rsidP="008503B8">
      <w:pPr>
        <w:rPr>
          <w:sz w:val="28"/>
          <w:szCs w:val="28"/>
        </w:rPr>
      </w:pPr>
      <w:r w:rsidRPr="00DD79D4">
        <w:rPr>
          <w:b/>
          <w:sz w:val="28"/>
          <w:szCs w:val="28"/>
        </w:rPr>
        <w:t>Врио министра</w:t>
      </w:r>
      <w:r w:rsidR="008503B8">
        <w:rPr>
          <w:b/>
          <w:sz w:val="28"/>
          <w:szCs w:val="28"/>
        </w:rPr>
        <w:t xml:space="preserve">  </w:t>
      </w:r>
      <w:r w:rsidRPr="00DD79D4">
        <w:rPr>
          <w:b/>
          <w:sz w:val="28"/>
          <w:szCs w:val="28"/>
        </w:rPr>
        <w:t xml:space="preserve">                                                                            Ш.М. </w:t>
      </w:r>
      <w:proofErr w:type="spellStart"/>
      <w:r w:rsidRPr="00DD79D4">
        <w:rPr>
          <w:b/>
          <w:sz w:val="28"/>
          <w:szCs w:val="28"/>
        </w:rPr>
        <w:t>Дабишев</w:t>
      </w:r>
      <w:proofErr w:type="spellEnd"/>
    </w:p>
    <w:sectPr w:rsidR="00F527DB" w:rsidRPr="00F52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7DB"/>
    <w:rsid w:val="000A3940"/>
    <w:rsid w:val="000F1FDC"/>
    <w:rsid w:val="0026748D"/>
    <w:rsid w:val="002876A4"/>
    <w:rsid w:val="00327F72"/>
    <w:rsid w:val="003A4FC1"/>
    <w:rsid w:val="003C57B7"/>
    <w:rsid w:val="004242E7"/>
    <w:rsid w:val="00455F16"/>
    <w:rsid w:val="0047740B"/>
    <w:rsid w:val="0048099B"/>
    <w:rsid w:val="00497B82"/>
    <w:rsid w:val="00544F33"/>
    <w:rsid w:val="005C51C3"/>
    <w:rsid w:val="006873BA"/>
    <w:rsid w:val="006B6216"/>
    <w:rsid w:val="007A14CA"/>
    <w:rsid w:val="007B0AA2"/>
    <w:rsid w:val="008503B8"/>
    <w:rsid w:val="00887FB7"/>
    <w:rsid w:val="008E772B"/>
    <w:rsid w:val="00947263"/>
    <w:rsid w:val="00A8144D"/>
    <w:rsid w:val="00CF1671"/>
    <w:rsid w:val="00D04C5A"/>
    <w:rsid w:val="00DB05B4"/>
    <w:rsid w:val="00DD79D4"/>
    <w:rsid w:val="00E67193"/>
    <w:rsid w:val="00EC0617"/>
    <w:rsid w:val="00EC5B88"/>
    <w:rsid w:val="00F5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D5E5"/>
  <w15:chartTrackingRefBased/>
  <w15:docId w15:val="{5D8AD54A-E9AE-4DC0-930D-87545A9A6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27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DB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527DB"/>
    <w:pPr>
      <w:widowControl w:val="0"/>
      <w:autoSpaceDE w:val="0"/>
      <w:autoSpaceDN w:val="0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A8144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81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7&amp;n=327059&amp;dst=100057" TargetMode="External"/><Relationship Id="rId5" Type="http://schemas.openxmlformats.org/officeDocument/2006/relationships/hyperlink" Target="https://login.consultant.ru/link/?req=doc&amp;base=RLAW187&amp;n=327059&amp;dst=100057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Исламудин Магомедов</dc:creator>
  <cp:keywords/>
  <dc:description/>
  <cp:lastModifiedBy>Исламудин Магомедов</cp:lastModifiedBy>
  <cp:revision>21</cp:revision>
  <cp:lastPrinted>2026-03-31T12:41:00Z</cp:lastPrinted>
  <dcterms:created xsi:type="dcterms:W3CDTF">2025-11-27T12:23:00Z</dcterms:created>
  <dcterms:modified xsi:type="dcterms:W3CDTF">2026-04-01T14:20:00Z</dcterms:modified>
</cp:coreProperties>
</file>